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B" w:rsidRDefault="003B66DB" w:rsidP="003B66DB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Georgia" w:hAnsi="Georgia"/>
          <w:color w:val="555555"/>
          <w:sz w:val="18"/>
          <w:szCs w:val="18"/>
        </w:rPr>
      </w:pPr>
      <w:r>
        <w:rPr>
          <w:rStyle w:val="a4"/>
          <w:rFonts w:ascii="Georgia" w:hAnsi="Georgia"/>
          <w:i/>
          <w:iCs/>
          <w:color w:val="993300"/>
          <w:sz w:val="28"/>
          <w:szCs w:val="28"/>
        </w:rPr>
        <w:t>Шиття весільного віночка у с. Михайлівка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Українське весілля - це пишне народне дійство, пронизане піснями,</w:t>
      </w:r>
      <w:r>
        <w:rPr>
          <w:rStyle w:val="apple-converted-space"/>
          <w:color w:val="555555"/>
        </w:rPr>
        <w:t> </w:t>
      </w:r>
      <w:r>
        <w:rPr>
          <w:noProof/>
          <w:color w:val="555555"/>
        </w:rPr>
        <w:drawing>
          <wp:inline distT="0" distB="0" distL="0" distR="0">
            <wp:extent cx="1905000" cy="1428750"/>
            <wp:effectExtent l="19050" t="0" r="0" b="0"/>
            <wp:docPr id="1" name="Рисунок 1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55555"/>
        </w:rPr>
        <w:t>примовками і приспівками, переплетена барвінком і калиною. Старі люди ще тримають в пам’яті форму українського весілля. Фольклористи збирають той цінний дар поколінь, записують, щоб передати нащадкам скарб. В національних традиціях-душа народу. Поки живуть традиції - існує народ.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Весілля-один з найдавніших обрядів для кожного народу. «Не потрібен клад, якщо в чоловіка з дружиною в сім’ї лад”. В селі кажуть, як складеться у людини шлюб, так піде все життя.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Обряди нашого весілля поділяються на 3 періоди: перед весільний,</w:t>
      </w:r>
      <w:r>
        <w:rPr>
          <w:noProof/>
          <w:color w:val="555555"/>
        </w:rPr>
        <w:drawing>
          <wp:inline distT="0" distB="0" distL="0" distR="0">
            <wp:extent cx="1905000" cy="1428750"/>
            <wp:effectExtent l="19050" t="0" r="0" b="0"/>
            <wp:docPr id="2" name="Рисунок 2" descr="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555555"/>
        </w:rPr>
        <w:t> </w:t>
      </w:r>
      <w:r>
        <w:rPr>
          <w:color w:val="555555"/>
        </w:rPr>
        <w:t>весільний, після весільний. Ми пропонуємо весілля « Шиття весільного вінка молодим».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( В хаті святкова атмосфера, все прибрано в національному дусі: на стінах ікони, вишиті рушники, стіл застелений вишитою скатертиною на столі все для шиття віночка.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( Чути спів свашок, йде молодий, зупиняються біля воріт молодої, ворота перев’язані червоною стрічкою).</w:t>
      </w:r>
      <w:r>
        <w:rPr>
          <w:rStyle w:val="apple-converted-space"/>
          <w:color w:val="555555"/>
        </w:rPr>
        <w:t> 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Свашки співають пісню « Покажіть нам молоду най ся не ховає».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                                                   </w:t>
      </w:r>
      <w:r>
        <w:rPr>
          <w:rStyle w:val="apple-converted-space"/>
          <w:color w:val="555555"/>
        </w:rPr>
        <w:t> </w:t>
      </w:r>
      <w:r>
        <w:rPr>
          <w:rStyle w:val="a5"/>
          <w:color w:val="555555"/>
        </w:rPr>
        <w:t> Покажіть нам молоду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Найся не ховає,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Бо вже наш молодий</w:t>
      </w:r>
      <w:r>
        <w:rPr>
          <w:rStyle w:val="apple-converted-space"/>
          <w:i/>
          <w:iCs/>
          <w:color w:val="555555"/>
        </w:rPr>
        <w:t> 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На неї чекає,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Хоче її за руку взяти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Тай поцілувати.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Піти разом з нев до церкви.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Тай си повінчати.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 Виходить</w:t>
      </w:r>
      <w:r>
        <w:rPr>
          <w:rStyle w:val="apple-converted-space"/>
          <w:color w:val="555555"/>
        </w:rPr>
        <w:t> </w:t>
      </w:r>
      <w:r>
        <w:rPr>
          <w:noProof/>
          <w:color w:val="555555"/>
        </w:rPr>
        <w:drawing>
          <wp:inline distT="0" distB="0" distL="0" distR="0">
            <wp:extent cx="1905000" cy="1276350"/>
            <wp:effectExtent l="19050" t="0" r="0" b="0"/>
            <wp:docPr id="3" name="Рисунок 3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555555"/>
        </w:rPr>
        <w:t>молода, молодий та батько молодої обмінюють колачами.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Під час співу свашок розпочинається процес пошиття весільного вінка молодій, до цього процесу причетні найближчі родичі молодої, розпочинають батьки і. т.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Свашки співають пісню</w:t>
      </w:r>
      <w:r>
        <w:rPr>
          <w:rStyle w:val="apple-converted-space"/>
          <w:color w:val="555555"/>
        </w:rPr>
        <w:t> 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                                 </w:t>
      </w:r>
      <w:r>
        <w:rPr>
          <w:rFonts w:ascii="Georgia" w:hAnsi="Georgia"/>
          <w:color w:val="555555"/>
          <w:sz w:val="18"/>
          <w:szCs w:val="18"/>
        </w:rPr>
        <w:t>                    </w:t>
      </w:r>
    </w:p>
    <w:p w:rsidR="003B66DB" w:rsidRDefault="003B66DB" w:rsidP="003B66DB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Georgia" w:hAnsi="Georgia"/>
          <w:color w:val="555555"/>
          <w:sz w:val="18"/>
          <w:szCs w:val="18"/>
        </w:rPr>
      </w:pPr>
      <w:r>
        <w:rPr>
          <w:rFonts w:ascii="Georgia" w:hAnsi="Georgia"/>
          <w:color w:val="555555"/>
          <w:sz w:val="18"/>
          <w:szCs w:val="18"/>
        </w:rPr>
        <w:lastRenderedPageBreak/>
        <w:t> </w:t>
      </w:r>
    </w:p>
    <w:p w:rsidR="003B66DB" w:rsidRDefault="003B66DB" w:rsidP="003B66DB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Georgia" w:hAnsi="Georgia"/>
          <w:color w:val="555555"/>
          <w:sz w:val="18"/>
          <w:szCs w:val="18"/>
        </w:rPr>
      </w:pPr>
      <w:r>
        <w:rPr>
          <w:rStyle w:val="a5"/>
          <w:color w:val="555555"/>
        </w:rPr>
        <w:t>                                                     Гайда свашки в долину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Почервону калину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По зелений барвінок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Молоденькій на вінок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</w:t>
      </w:r>
    </w:p>
    <w:p w:rsidR="003B66DB" w:rsidRDefault="003B66DB" w:rsidP="003B66DB">
      <w:pPr>
        <w:pStyle w:val="a3"/>
        <w:shd w:val="clear" w:color="auto" w:fill="FFFFFF"/>
        <w:spacing w:before="120" w:beforeAutospacing="0" w:after="120" w:afterAutospacing="0" w:line="270" w:lineRule="atLeast"/>
        <w:jc w:val="both"/>
        <w:rPr>
          <w:rFonts w:ascii="Georgia" w:hAnsi="Georgia"/>
          <w:color w:val="555555"/>
          <w:sz w:val="18"/>
          <w:szCs w:val="18"/>
        </w:rPr>
      </w:pPr>
      <w:r>
        <w:rPr>
          <w:rStyle w:val="a5"/>
          <w:color w:val="555555"/>
        </w:rPr>
        <w:t>                                                     Ой на небі три зіроньки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В молодої три сестрички – 2р.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 Одна несе голку,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Друга несе нитку шовкову,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Третя несе барвінок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rStyle w:val="a5"/>
          <w:color w:val="555555"/>
        </w:rPr>
        <w:t>                                                    Молоденькій на вінок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Цій пісні належить момент, коли починають шити віночок молодій…</w:t>
      </w:r>
      <w:r>
        <w:rPr>
          <w:noProof/>
          <w:color w:val="555555"/>
        </w:rPr>
        <w:drawing>
          <wp:inline distT="0" distB="0" distL="0" distR="0">
            <wp:extent cx="1905000" cy="1276350"/>
            <wp:effectExtent l="19050" t="0" r="0" b="0"/>
            <wp:docPr id="4" name="Рисунок 4" descr="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555555"/>
        </w:rPr>
        <w:t> </w:t>
      </w:r>
      <w:r>
        <w:rPr>
          <w:color w:val="555555"/>
        </w:rPr>
        <w:t>закликають тата та всіх рідних розпочати шиття весільного вінка.</w:t>
      </w:r>
      <w:r>
        <w:rPr>
          <w:rStyle w:val="apple-converted-space"/>
          <w:color w:val="555555"/>
        </w:rPr>
        <w:t> 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Після того, як вінок буде готовий молоді отримують « батьківське благословення».</w:t>
      </w:r>
      <w:r>
        <w:rPr>
          <w:rFonts w:ascii="Georgia" w:hAnsi="Georgia"/>
          <w:color w:val="555555"/>
          <w:sz w:val="18"/>
          <w:szCs w:val="18"/>
        </w:rPr>
        <w:br/>
      </w:r>
      <w:r>
        <w:rPr>
          <w:color w:val="555555"/>
        </w:rPr>
        <w:t>Ось така народна обрядовість має свою традицію проведення в Михайлівському селі, живе та поширюється поміж жителями села.</w:t>
      </w:r>
    </w:p>
    <w:p w:rsidR="003B66DB" w:rsidRDefault="003B66DB" w:rsidP="003B66DB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Georgia" w:hAnsi="Georgia"/>
          <w:color w:val="555555"/>
          <w:sz w:val="18"/>
          <w:szCs w:val="18"/>
        </w:rPr>
      </w:pPr>
      <w:r>
        <w:rPr>
          <w:rFonts w:ascii="Calibri" w:hAnsi="Calibri"/>
          <w:color w:val="555555"/>
          <w:sz w:val="22"/>
          <w:szCs w:val="22"/>
        </w:rPr>
        <w:t> </w:t>
      </w:r>
    </w:p>
    <w:p w:rsidR="007029AA" w:rsidRDefault="003B66DB"/>
    <w:sectPr w:rsidR="007029AA" w:rsidSect="0070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6DB"/>
    <w:rsid w:val="003B66DB"/>
    <w:rsid w:val="00701485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6DB"/>
  </w:style>
  <w:style w:type="character" w:styleId="a4">
    <w:name w:val="Strong"/>
    <w:basedOn w:val="a0"/>
    <w:uiPriority w:val="22"/>
    <w:qFormat/>
    <w:rsid w:val="003B66DB"/>
    <w:rPr>
      <w:b/>
      <w:bCs/>
    </w:rPr>
  </w:style>
  <w:style w:type="character" w:styleId="a5">
    <w:name w:val="Emphasis"/>
    <w:basedOn w:val="a0"/>
    <w:uiPriority w:val="20"/>
    <w:qFormat/>
    <w:rsid w:val="003B66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2014-12-09T18:11:00Z</dcterms:created>
  <dcterms:modified xsi:type="dcterms:W3CDTF">2014-12-09T18:12:00Z</dcterms:modified>
</cp:coreProperties>
</file>